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3D" w:rsidRDefault="005E1EFC" w:rsidP="005E1E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hu-HU"/>
        </w:rPr>
      </w:pPr>
      <w:r w:rsidRPr="005E1EF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hu-HU"/>
        </w:rPr>
        <w:t xml:space="preserve">Tájékoztató </w:t>
      </w:r>
      <w:r w:rsidR="00961D2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hu-HU"/>
        </w:rPr>
        <w:t>meghatalmazott jogi képviselőként eljáró ügyvédek részére</w:t>
      </w:r>
    </w:p>
    <w:p w:rsidR="00961D22" w:rsidRDefault="00961D22" w:rsidP="005E1E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bookmarkStart w:id="0" w:name="_GoBack"/>
      <w:bookmarkEnd w:id="0"/>
    </w:p>
    <w:p w:rsidR="00F10D35" w:rsidRPr="00F10D35" w:rsidRDefault="00F10D35" w:rsidP="00F10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D35">
        <w:rPr>
          <w:rFonts w:ascii="Times" w:eastAsia="Times New Roman" w:hAnsi="Times" w:cs="Times"/>
          <w:bCs/>
          <w:sz w:val="24"/>
          <w:szCs w:val="24"/>
          <w:lang w:eastAsia="hu-HU"/>
        </w:rPr>
        <w:t>Előzetes letartóztatott fogvatartottak kapcsolattartóinak, meghatalmazott képviselőinek nyilvántartásba vételéhez és az akadálytalan kapcsolattartáshoz a</w:t>
      </w:r>
      <w:r>
        <w:rPr>
          <w:rFonts w:ascii="Times" w:eastAsia="Times New Roman" w:hAnsi="Times" w:cs="Times"/>
          <w:bCs/>
          <w:sz w:val="24"/>
          <w:szCs w:val="24"/>
          <w:lang w:eastAsia="hu-HU"/>
        </w:rPr>
        <w:t xml:space="preserve"> kényszerintézkedést fenntartó, rendelkezési jogkört gyakorló hatóság </w:t>
      </w:r>
      <w:r w:rsidRPr="00F10D35">
        <w:rPr>
          <w:rFonts w:ascii="Times" w:eastAsia="Times New Roman" w:hAnsi="Times" w:cs="Times"/>
          <w:bCs/>
          <w:sz w:val="24"/>
          <w:szCs w:val="24"/>
          <w:lang w:eastAsia="hu-HU"/>
        </w:rPr>
        <w:t xml:space="preserve">érkeztető bélyegzője szükséges </w:t>
      </w:r>
      <w:r>
        <w:rPr>
          <w:rFonts w:ascii="Times" w:eastAsia="Times New Roman" w:hAnsi="Times" w:cs="Times"/>
          <w:bCs/>
          <w:sz w:val="24"/>
          <w:szCs w:val="24"/>
          <w:lang w:eastAsia="hu-HU"/>
        </w:rPr>
        <w:t>a</w:t>
      </w:r>
      <w:r w:rsidRPr="00F10D35">
        <w:rPr>
          <w:rFonts w:ascii="Times" w:eastAsia="Times New Roman" w:hAnsi="Times" w:cs="Times"/>
          <w:bCs/>
          <w:sz w:val="24"/>
          <w:szCs w:val="24"/>
          <w:lang w:eastAsia="hu-HU"/>
        </w:rPr>
        <w:t xml:space="preserve"> meghatalmazásokra.</w:t>
      </w:r>
    </w:p>
    <w:p w:rsidR="00CF613D" w:rsidRDefault="00CF613D" w:rsidP="005E1E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E1EFC" w:rsidRPr="00CF613D" w:rsidRDefault="005E1EFC" w:rsidP="005E1E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F61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Fővárosi Büntetés-végrehajtási Intézet területére történő belépés a 44/2007. (IX. 19.) IRM rendelet alapján történhet:</w:t>
      </w:r>
    </w:p>
    <w:p w:rsidR="005E1EFC" w:rsidRPr="005E1EFC" w:rsidRDefault="005E1EFC" w:rsidP="005E1EFC">
      <w:pPr>
        <w:spacing w:after="0" w:line="240" w:lineRule="auto"/>
        <w:rPr>
          <w:rFonts w:ascii="Calibri" w:eastAsia="Times New Roman" w:hAnsi="Calibri" w:cs="Calibri"/>
          <w:lang w:eastAsia="hu-HU"/>
        </w:rPr>
      </w:pPr>
    </w:p>
    <w:p w:rsidR="005E1EFC" w:rsidRPr="005E1EFC" w:rsidRDefault="005E1EFC" w:rsidP="005E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§…</w:t>
      </w:r>
    </w:p>
    <w:p w:rsidR="005E1EFC" w:rsidRPr="005E1EFC" w:rsidRDefault="005E1EFC" w:rsidP="005E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FC">
        <w:rPr>
          <w:rFonts w:ascii="Helvetica" w:eastAsia="Times New Roman" w:hAnsi="Helvetica" w:cs="Helvetica"/>
          <w:b/>
          <w:bCs/>
          <w:sz w:val="24"/>
          <w:szCs w:val="24"/>
          <w:lang w:eastAsia="hu-HU"/>
        </w:rPr>
        <w:t>…</w:t>
      </w:r>
      <w:r w:rsidRPr="005E1EFC">
        <w:rPr>
          <w:rFonts w:ascii="Times" w:eastAsia="Times New Roman" w:hAnsi="Times" w:cs="Times"/>
          <w:sz w:val="24"/>
          <w:szCs w:val="24"/>
          <w:lang w:eastAsia="hu-HU"/>
        </w:rPr>
        <w:t xml:space="preserve">(2) A </w:t>
      </w:r>
      <w:proofErr w:type="spellStart"/>
      <w:r w:rsidRPr="005E1EFC">
        <w:rPr>
          <w:rFonts w:ascii="Times" w:eastAsia="Times New Roman" w:hAnsi="Times" w:cs="Times"/>
          <w:sz w:val="24"/>
          <w:szCs w:val="24"/>
          <w:lang w:eastAsia="hu-HU"/>
        </w:rPr>
        <w:t>bv</w:t>
      </w:r>
      <w:proofErr w:type="spellEnd"/>
      <w:r w:rsidRPr="005E1EFC">
        <w:rPr>
          <w:rFonts w:ascii="Times" w:eastAsia="Times New Roman" w:hAnsi="Times" w:cs="Times"/>
          <w:sz w:val="24"/>
          <w:szCs w:val="24"/>
          <w:lang w:eastAsia="hu-HU"/>
        </w:rPr>
        <w:t>. szerv területére beléphet:</w:t>
      </w:r>
    </w:p>
    <w:p w:rsidR="005E1EFC" w:rsidRPr="005E1EFC" w:rsidRDefault="005E1EFC" w:rsidP="005E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FC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…..</w:t>
      </w:r>
    </w:p>
    <w:p w:rsidR="005E1EFC" w:rsidRPr="005E1EFC" w:rsidRDefault="005E1EFC" w:rsidP="005E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FC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b)</w:t>
      </w:r>
      <w:r w:rsidRPr="005E1EFC">
        <w:rPr>
          <w:rFonts w:ascii="Times" w:eastAsia="Times New Roman" w:hAnsi="Times" w:cs="Times"/>
          <w:sz w:val="24"/>
          <w:szCs w:val="24"/>
          <w:lang w:eastAsia="hu-HU"/>
        </w:rPr>
        <w:t xml:space="preserve"> a hivatalos vagy szolgálati ügyben eljáró személy;</w:t>
      </w:r>
    </w:p>
    <w:p w:rsidR="005E1EFC" w:rsidRPr="005E1EFC" w:rsidRDefault="005E1EFC" w:rsidP="005E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FC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…….</w:t>
      </w:r>
    </w:p>
    <w:p w:rsidR="005E1EFC" w:rsidRPr="005E1EFC" w:rsidRDefault="005E1EFC" w:rsidP="005E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FC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………</w:t>
      </w:r>
    </w:p>
    <w:p w:rsidR="005E1EFC" w:rsidRPr="005E1EFC" w:rsidRDefault="005E1EFC" w:rsidP="005E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FC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g)</w:t>
      </w:r>
      <w:r w:rsidRPr="005E1EFC">
        <w:rPr>
          <w:rFonts w:ascii="Times" w:eastAsia="Times New Roman" w:hAnsi="Times" w:cs="Times"/>
          <w:sz w:val="24"/>
          <w:szCs w:val="24"/>
          <w:lang w:eastAsia="hu-HU"/>
        </w:rPr>
        <w:t xml:space="preserve"> a fogvatartott nem védőként eljáró jogi képviselője, törvényes képviselője, illetve meghatalmazás alapján eljáró egyéb képviselője (a továbbiakban: fogvatartott képviselője).</w:t>
      </w:r>
    </w:p>
    <w:p w:rsidR="005E1EFC" w:rsidRPr="005E1EFC" w:rsidRDefault="005E1EFC" w:rsidP="005E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FC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Hivatalos vagy szolgálati ügyben eljáró személynek minősülnek:</w:t>
      </w:r>
    </w:p>
    <w:p w:rsidR="005E1EFC" w:rsidRPr="005E1EFC" w:rsidRDefault="005E1EFC" w:rsidP="005E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FC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4. §….</w:t>
      </w:r>
    </w:p>
    <w:p w:rsidR="005E1EFC" w:rsidRPr="005E1EFC" w:rsidRDefault="005E1EFC" w:rsidP="005E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FC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g)</w:t>
      </w:r>
      <w:r w:rsidRPr="005E1EFC">
        <w:rPr>
          <w:rFonts w:ascii="Times" w:eastAsia="Times New Roman" w:hAnsi="Times" w:cs="Times"/>
          <w:sz w:val="24"/>
          <w:szCs w:val="24"/>
          <w:lang w:eastAsia="hu-HU"/>
        </w:rPr>
        <w:t xml:space="preserve"> a védő, valamint a fogva lévő sértett, a magánvádló és az egyéb érdekelt képviselője, továbbá a fogva lévő pótmagánvádló, illetve tanú érdekében eljáró ügyvéd;</w:t>
      </w:r>
    </w:p>
    <w:p w:rsidR="005E1EFC" w:rsidRPr="005E1EFC" w:rsidRDefault="005E1EFC" w:rsidP="005E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FC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A belépés az alábbiak szerint történhet</w:t>
      </w:r>
    </w:p>
    <w:p w:rsidR="005E1EFC" w:rsidRPr="005E1EFC" w:rsidRDefault="005E1EFC" w:rsidP="005E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FC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6. §</w:t>
      </w:r>
      <w:r w:rsidRPr="005E1EFC">
        <w:rPr>
          <w:rFonts w:ascii="Times" w:eastAsia="Times New Roman" w:hAnsi="Times" w:cs="Times"/>
          <w:sz w:val="24"/>
          <w:szCs w:val="24"/>
          <w:lang w:eastAsia="hu-HU"/>
        </w:rPr>
        <w:t xml:space="preserve"> (1) A 4. § </w:t>
      </w:r>
      <w:r w:rsidRPr="005E1EFC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g)</w:t>
      </w:r>
      <w:r w:rsidRPr="005E1EFC">
        <w:rPr>
          <w:rFonts w:ascii="Times" w:eastAsia="Times New Roman" w:hAnsi="Times" w:cs="Times"/>
          <w:sz w:val="24"/>
          <w:szCs w:val="24"/>
          <w:lang w:eastAsia="hu-HU"/>
        </w:rPr>
        <w:t xml:space="preserve"> pontjában megjelölt személy a kirendelésről szóló határozat vagy meghatalmazás felmutatása mellett léphet be a </w:t>
      </w:r>
      <w:proofErr w:type="spellStart"/>
      <w:r w:rsidRPr="005E1EFC">
        <w:rPr>
          <w:rFonts w:ascii="Times" w:eastAsia="Times New Roman" w:hAnsi="Times" w:cs="Times"/>
          <w:sz w:val="24"/>
          <w:szCs w:val="24"/>
          <w:lang w:eastAsia="hu-HU"/>
        </w:rPr>
        <w:t>bv</w:t>
      </w:r>
      <w:proofErr w:type="spellEnd"/>
      <w:r w:rsidRPr="005E1EFC">
        <w:rPr>
          <w:rFonts w:ascii="Times" w:eastAsia="Times New Roman" w:hAnsi="Times" w:cs="Times"/>
          <w:sz w:val="24"/>
          <w:szCs w:val="24"/>
          <w:lang w:eastAsia="hu-HU"/>
        </w:rPr>
        <w:t xml:space="preserve">. szerv területére. A belépést engedélyezni kell, ha a védő a meghatalmazásnak a fogvatartottal való aláíratása érdekében keresi fel az intézetet. A védő a meghatalmazásnak a Be. 47. § (2) bekezdése szerinti benyújtásáig a fogvatartottal csak ellenőrzés mellett beszélhet. Ha a bíróság a Be. 135. § (4) bekezdése alapján a védőt az eljárásból kizárta, az adott büntetőeljárásban nem engedélyezhető a kizárt védő </w:t>
      </w:r>
      <w:proofErr w:type="spellStart"/>
      <w:r w:rsidRPr="005E1EFC">
        <w:rPr>
          <w:rFonts w:ascii="Times" w:eastAsia="Times New Roman" w:hAnsi="Times" w:cs="Times"/>
          <w:sz w:val="24"/>
          <w:szCs w:val="24"/>
          <w:lang w:eastAsia="hu-HU"/>
        </w:rPr>
        <w:t>bv</w:t>
      </w:r>
      <w:proofErr w:type="spellEnd"/>
      <w:r w:rsidRPr="005E1EFC">
        <w:rPr>
          <w:rFonts w:ascii="Times" w:eastAsia="Times New Roman" w:hAnsi="Times" w:cs="Times"/>
          <w:sz w:val="24"/>
          <w:szCs w:val="24"/>
          <w:lang w:eastAsia="hu-HU"/>
        </w:rPr>
        <w:t>. szerv területére történő belépése.</w:t>
      </w:r>
    </w:p>
    <w:p w:rsidR="005E1EFC" w:rsidRPr="005E1EFC" w:rsidRDefault="005E1EFC" w:rsidP="005E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FC">
        <w:rPr>
          <w:rFonts w:ascii="Times" w:eastAsia="Times New Roman" w:hAnsi="Times" w:cs="Times"/>
          <w:sz w:val="24"/>
          <w:szCs w:val="24"/>
          <w:lang w:eastAsia="hu-HU"/>
        </w:rPr>
        <w:t xml:space="preserve">(2) A védő – a belépéskor történő bejelentés mellett – külön engedély nélkül is jogosult hangfelvevő készüléknek a </w:t>
      </w:r>
      <w:proofErr w:type="spellStart"/>
      <w:r w:rsidRPr="005E1EFC">
        <w:rPr>
          <w:rFonts w:ascii="Times" w:eastAsia="Times New Roman" w:hAnsi="Times" w:cs="Times"/>
          <w:sz w:val="24"/>
          <w:szCs w:val="24"/>
          <w:lang w:eastAsia="hu-HU"/>
        </w:rPr>
        <w:t>bv</w:t>
      </w:r>
      <w:proofErr w:type="spellEnd"/>
      <w:r w:rsidRPr="005E1EFC">
        <w:rPr>
          <w:rFonts w:ascii="Times" w:eastAsia="Times New Roman" w:hAnsi="Times" w:cs="Times"/>
          <w:sz w:val="24"/>
          <w:szCs w:val="24"/>
          <w:lang w:eastAsia="hu-HU"/>
        </w:rPr>
        <w:t>. szerv területére történő bevitelére.</w:t>
      </w:r>
    </w:p>
    <w:p w:rsidR="005E1EFC" w:rsidRPr="005E1EFC" w:rsidRDefault="005E1EFC" w:rsidP="005E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FC">
        <w:rPr>
          <w:rFonts w:ascii="Times" w:eastAsia="Times New Roman" w:hAnsi="Times" w:cs="Times"/>
          <w:sz w:val="24"/>
          <w:szCs w:val="24"/>
          <w:lang w:eastAsia="hu-HU"/>
        </w:rPr>
        <w:t xml:space="preserve">(3) A védő a fogvatartottal a </w:t>
      </w:r>
      <w:proofErr w:type="spellStart"/>
      <w:r w:rsidRPr="005E1EFC">
        <w:rPr>
          <w:rFonts w:ascii="Times" w:eastAsia="Times New Roman" w:hAnsi="Times" w:cs="Times"/>
          <w:sz w:val="24"/>
          <w:szCs w:val="24"/>
          <w:lang w:eastAsia="hu-HU"/>
        </w:rPr>
        <w:t>bv</w:t>
      </w:r>
      <w:proofErr w:type="spellEnd"/>
      <w:r w:rsidRPr="005E1EFC">
        <w:rPr>
          <w:rFonts w:ascii="Times" w:eastAsia="Times New Roman" w:hAnsi="Times" w:cs="Times"/>
          <w:sz w:val="24"/>
          <w:szCs w:val="24"/>
          <w:lang w:eastAsia="hu-HU"/>
        </w:rPr>
        <w:t>. szerv e célra kijelölt helyiségében beszélhet.</w:t>
      </w:r>
    </w:p>
    <w:p w:rsidR="005E1EFC" w:rsidRPr="005E1EFC" w:rsidRDefault="005E1EFC" w:rsidP="005E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FC">
        <w:rPr>
          <w:rFonts w:ascii="Times" w:eastAsia="Times New Roman" w:hAnsi="Times" w:cs="Times"/>
          <w:sz w:val="24"/>
          <w:szCs w:val="24"/>
          <w:lang w:eastAsia="hu-HU"/>
        </w:rPr>
        <w:t xml:space="preserve">(4) A (3) bekezdés rendelkezéseit kell alkalmazni a védő és a 4. § </w:t>
      </w:r>
      <w:r w:rsidRPr="005E1EFC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m)</w:t>
      </w:r>
      <w:r w:rsidRPr="005E1EFC">
        <w:rPr>
          <w:rFonts w:ascii="Times" w:eastAsia="Times New Roman" w:hAnsi="Times" w:cs="Times"/>
          <w:sz w:val="24"/>
          <w:szCs w:val="24"/>
          <w:lang w:eastAsia="hu-HU"/>
        </w:rPr>
        <w:t xml:space="preserve"> pontja szerinti tolmács esetében is, azzal, hogy a tolmács csak a védővel egyidejűleg – a kirendeléséről szóló határozat felmutatása mellett – léphet be a </w:t>
      </w:r>
      <w:proofErr w:type="spellStart"/>
      <w:r w:rsidRPr="005E1EFC">
        <w:rPr>
          <w:rFonts w:ascii="Times" w:eastAsia="Times New Roman" w:hAnsi="Times" w:cs="Times"/>
          <w:sz w:val="24"/>
          <w:szCs w:val="24"/>
          <w:lang w:eastAsia="hu-HU"/>
        </w:rPr>
        <w:t>bv</w:t>
      </w:r>
      <w:proofErr w:type="spellEnd"/>
      <w:r w:rsidRPr="005E1EFC">
        <w:rPr>
          <w:rFonts w:ascii="Times" w:eastAsia="Times New Roman" w:hAnsi="Times" w:cs="Times"/>
          <w:sz w:val="24"/>
          <w:szCs w:val="24"/>
          <w:lang w:eastAsia="hu-HU"/>
        </w:rPr>
        <w:t>. szerv területére.</w:t>
      </w:r>
    </w:p>
    <w:p w:rsidR="00CF613D" w:rsidRDefault="00CF613D" w:rsidP="00CF613D">
      <w:pPr>
        <w:spacing w:after="0" w:line="240" w:lineRule="auto"/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:rsidR="005E1EFC" w:rsidRPr="00CF613D" w:rsidRDefault="005E1EFC" w:rsidP="00CF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613D">
        <w:rPr>
          <w:rFonts w:ascii="Times" w:eastAsia="Times New Roman" w:hAnsi="Times" w:cs="Times"/>
          <w:bCs/>
          <w:sz w:val="24"/>
          <w:szCs w:val="24"/>
          <w:lang w:eastAsia="hu-HU"/>
        </w:rPr>
        <w:t>Idegen állampolgárságú és a magyar nyelvet nem beszélő fogvatartotthoz - büntetőeljárási jogai gyakorlásának elősegítése és biztosítása céljából - tolmács kirendelő határozat nélkül a rendelkezési jogkör gyakorlójának előzetes írásbeli hozzájárulásával is beléptethető.</w:t>
      </w:r>
    </w:p>
    <w:p w:rsidR="00CF613D" w:rsidRDefault="00CF613D" w:rsidP="005E1EFC">
      <w:pPr>
        <w:spacing w:after="0" w:line="240" w:lineRule="auto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5E1EFC" w:rsidRPr="005E1EFC" w:rsidRDefault="005E1EFC" w:rsidP="005E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FC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A fogvatartott képviselőjére vonatkozó szabályok</w:t>
      </w:r>
    </w:p>
    <w:p w:rsidR="005E1EFC" w:rsidRPr="005E1EFC" w:rsidRDefault="005E1EFC" w:rsidP="005E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FC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10. §</w:t>
      </w:r>
      <w:r w:rsidRPr="005E1EFC">
        <w:rPr>
          <w:rFonts w:ascii="Times" w:eastAsia="Times New Roman" w:hAnsi="Times" w:cs="Times"/>
          <w:sz w:val="24"/>
          <w:szCs w:val="24"/>
          <w:lang w:eastAsia="hu-HU"/>
        </w:rPr>
        <w:t xml:space="preserve"> (1)</w:t>
      </w:r>
      <w:bookmarkStart w:id="1" w:name="foot_5_place"/>
      <w:bookmarkEnd w:id="1"/>
      <w:r w:rsidRPr="005E1EFC">
        <w:rPr>
          <w:rFonts w:ascii="Times" w:eastAsia="Times New Roman" w:hAnsi="Times" w:cs="Times"/>
          <w:sz w:val="24"/>
          <w:szCs w:val="24"/>
          <w:lang w:eastAsia="hu-HU"/>
        </w:rPr>
        <w:fldChar w:fldCharType="begin"/>
      </w:r>
      <w:r w:rsidRPr="005E1EFC">
        <w:rPr>
          <w:rFonts w:ascii="Times" w:eastAsia="Times New Roman" w:hAnsi="Times" w:cs="Times"/>
          <w:sz w:val="24"/>
          <w:szCs w:val="24"/>
          <w:lang w:eastAsia="hu-HU"/>
        </w:rPr>
        <w:instrText xml:space="preserve"> HYPERLINK "https://webmail/owa/redir.aspx?C=8b07b157a2214cea9ebc3e3749a88945&amp;URL=http%3a%2f%2fnjt.hu%2fcgi_bin%2fnjt_doc.cgi%3fdocid%3d110055.253264%23foot5" \t "_blank" </w:instrText>
      </w:r>
      <w:r w:rsidRPr="005E1EFC">
        <w:rPr>
          <w:rFonts w:ascii="Times" w:eastAsia="Times New Roman" w:hAnsi="Times" w:cs="Times"/>
          <w:sz w:val="24"/>
          <w:szCs w:val="24"/>
          <w:lang w:eastAsia="hu-HU"/>
        </w:rPr>
        <w:fldChar w:fldCharType="separate"/>
      </w:r>
      <w:r w:rsidRPr="005E1EFC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5</w:t>
      </w:r>
      <w:r w:rsidRPr="005E1EFC">
        <w:rPr>
          <w:rFonts w:ascii="Times" w:eastAsia="Times New Roman" w:hAnsi="Times" w:cs="Times"/>
          <w:sz w:val="24"/>
          <w:szCs w:val="24"/>
          <w:lang w:eastAsia="hu-HU"/>
        </w:rPr>
        <w:fldChar w:fldCharType="end"/>
      </w:r>
      <w:r w:rsidRPr="005E1EFC">
        <w:rPr>
          <w:rFonts w:ascii="Times" w:eastAsia="Times New Roman" w:hAnsi="Times" w:cs="Times"/>
          <w:sz w:val="24"/>
          <w:szCs w:val="24"/>
          <w:lang w:eastAsia="hu-HU"/>
        </w:rPr>
        <w:t xml:space="preserve"> A fogvatartott 4. § </w:t>
      </w:r>
      <w:r w:rsidRPr="005E1EFC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g)</w:t>
      </w:r>
      <w:r w:rsidRPr="005E1EFC">
        <w:rPr>
          <w:rFonts w:ascii="Times" w:eastAsia="Times New Roman" w:hAnsi="Times" w:cs="Times"/>
          <w:sz w:val="24"/>
          <w:szCs w:val="24"/>
          <w:lang w:eastAsia="hu-HU"/>
        </w:rPr>
        <w:t xml:space="preserve"> pontja alá nem tartozó képviselőjének a </w:t>
      </w:r>
      <w:proofErr w:type="spellStart"/>
      <w:r w:rsidRPr="005E1EFC">
        <w:rPr>
          <w:rFonts w:ascii="Times" w:eastAsia="Times New Roman" w:hAnsi="Times" w:cs="Times"/>
          <w:sz w:val="24"/>
          <w:szCs w:val="24"/>
          <w:lang w:eastAsia="hu-HU"/>
        </w:rPr>
        <w:t>bv</w:t>
      </w:r>
      <w:proofErr w:type="spellEnd"/>
      <w:r w:rsidRPr="005E1EFC">
        <w:rPr>
          <w:rFonts w:ascii="Times" w:eastAsia="Times New Roman" w:hAnsi="Times" w:cs="Times"/>
          <w:sz w:val="24"/>
          <w:szCs w:val="24"/>
          <w:lang w:eastAsia="hu-HU"/>
        </w:rPr>
        <w:t xml:space="preserve">. szerv területére történő belépésére, ellenőrzésére, tartózkodására a 6. § (1) és (3) bekezdésének rendelkezéseit azzal az eltéréssel kell alkalmazni, hogy a képviselő a fogvatartottat a </w:t>
      </w:r>
      <w:proofErr w:type="spellStart"/>
      <w:r w:rsidRPr="005E1EFC">
        <w:rPr>
          <w:rFonts w:ascii="Times" w:eastAsia="Times New Roman" w:hAnsi="Times" w:cs="Times"/>
          <w:sz w:val="24"/>
          <w:szCs w:val="24"/>
          <w:lang w:eastAsia="hu-HU"/>
        </w:rPr>
        <w:t>bv</w:t>
      </w:r>
      <w:proofErr w:type="spellEnd"/>
      <w:r w:rsidRPr="005E1EFC">
        <w:rPr>
          <w:rFonts w:ascii="Times" w:eastAsia="Times New Roman" w:hAnsi="Times" w:cs="Times"/>
          <w:sz w:val="24"/>
          <w:szCs w:val="24"/>
          <w:lang w:eastAsia="hu-HU"/>
        </w:rPr>
        <w:t>. szerv vezetőjével előre egyeztetett időpontban látogathatja meg.</w:t>
      </w:r>
    </w:p>
    <w:p w:rsidR="005E1EFC" w:rsidRPr="005E1EFC" w:rsidRDefault="005E1EFC" w:rsidP="005E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FC">
        <w:rPr>
          <w:rFonts w:ascii="Times" w:eastAsia="Times New Roman" w:hAnsi="Times" w:cs="Times"/>
          <w:sz w:val="24"/>
          <w:szCs w:val="24"/>
          <w:lang w:eastAsia="hu-HU"/>
        </w:rPr>
        <w:lastRenderedPageBreak/>
        <w:t>(2)</w:t>
      </w:r>
      <w:bookmarkStart w:id="2" w:name="foot_6_place"/>
      <w:bookmarkEnd w:id="2"/>
      <w:r w:rsidRPr="005E1EFC">
        <w:rPr>
          <w:rFonts w:ascii="Times" w:eastAsia="Times New Roman" w:hAnsi="Times" w:cs="Times"/>
          <w:sz w:val="24"/>
          <w:szCs w:val="24"/>
          <w:lang w:eastAsia="hu-HU"/>
        </w:rPr>
        <w:fldChar w:fldCharType="begin"/>
      </w:r>
      <w:r w:rsidRPr="005E1EFC">
        <w:rPr>
          <w:rFonts w:ascii="Times" w:eastAsia="Times New Roman" w:hAnsi="Times" w:cs="Times"/>
          <w:sz w:val="24"/>
          <w:szCs w:val="24"/>
          <w:lang w:eastAsia="hu-HU"/>
        </w:rPr>
        <w:instrText xml:space="preserve"> HYPERLINK "https://webmail/owa/redir.aspx?C=8b07b157a2214cea9ebc3e3749a88945&amp;URL=http%3a%2f%2fnjt.hu%2fcgi_bin%2fnjt_doc.cgi%3fdocid%3d110055.253264%23foot6" \t "_blank" </w:instrText>
      </w:r>
      <w:r w:rsidRPr="005E1EFC">
        <w:rPr>
          <w:rFonts w:ascii="Times" w:eastAsia="Times New Roman" w:hAnsi="Times" w:cs="Times"/>
          <w:sz w:val="24"/>
          <w:szCs w:val="24"/>
          <w:lang w:eastAsia="hu-HU"/>
        </w:rPr>
        <w:fldChar w:fldCharType="separate"/>
      </w:r>
      <w:r w:rsidRPr="005E1EFC">
        <w:rPr>
          <w:rFonts w:ascii="Times" w:eastAsia="Times New Roman" w:hAnsi="Times" w:cs="Times"/>
          <w:color w:val="0000FF"/>
          <w:sz w:val="24"/>
          <w:szCs w:val="24"/>
          <w:u w:val="single"/>
          <w:vertAlign w:val="superscript"/>
          <w:lang w:eastAsia="hu-HU"/>
        </w:rPr>
        <w:t>6</w:t>
      </w:r>
      <w:r w:rsidRPr="005E1EFC">
        <w:rPr>
          <w:rFonts w:ascii="Times" w:eastAsia="Times New Roman" w:hAnsi="Times" w:cs="Times"/>
          <w:sz w:val="24"/>
          <w:szCs w:val="24"/>
          <w:lang w:eastAsia="hu-HU"/>
        </w:rPr>
        <w:fldChar w:fldCharType="end"/>
      </w:r>
      <w:r w:rsidRPr="005E1EFC">
        <w:rPr>
          <w:rFonts w:ascii="Times" w:eastAsia="Times New Roman" w:hAnsi="Times" w:cs="Times"/>
          <w:sz w:val="24"/>
          <w:szCs w:val="24"/>
          <w:lang w:eastAsia="hu-HU"/>
        </w:rPr>
        <w:t xml:space="preserve"> A belépést engedélyezni kell, ha a fogvatartott képviselője a meghatalmazásnak a fogvatartottal való aláíratása érdekében keresi fel az intézetet. A fogvatartott és a 4. § </w:t>
      </w:r>
      <w:r w:rsidRPr="005E1EFC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g)</w:t>
      </w:r>
      <w:r w:rsidRPr="005E1EFC">
        <w:rPr>
          <w:rFonts w:ascii="Times" w:eastAsia="Times New Roman" w:hAnsi="Times" w:cs="Times"/>
          <w:sz w:val="24"/>
          <w:szCs w:val="24"/>
          <w:lang w:eastAsia="hu-HU"/>
        </w:rPr>
        <w:t xml:space="preserve"> pontja alá nem tartozó képviselőjének beszélgetése ellenőrizhető.</w:t>
      </w:r>
    </w:p>
    <w:p w:rsidR="005E1EFC" w:rsidRPr="005E1EFC" w:rsidRDefault="005E1EFC" w:rsidP="005E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EFC">
        <w:rPr>
          <w:rFonts w:ascii="Times" w:eastAsia="Times New Roman" w:hAnsi="Times" w:cs="Times"/>
          <w:sz w:val="24"/>
          <w:szCs w:val="24"/>
          <w:lang w:eastAsia="hu-HU"/>
        </w:rPr>
        <w:t xml:space="preserve">(3) A fogvatartott képviselője nem léphet a </w:t>
      </w:r>
      <w:proofErr w:type="spellStart"/>
      <w:r w:rsidRPr="005E1EFC">
        <w:rPr>
          <w:rFonts w:ascii="Times" w:eastAsia="Times New Roman" w:hAnsi="Times" w:cs="Times"/>
          <w:sz w:val="24"/>
          <w:szCs w:val="24"/>
          <w:lang w:eastAsia="hu-HU"/>
        </w:rPr>
        <w:t>bv</w:t>
      </w:r>
      <w:proofErr w:type="spellEnd"/>
      <w:r w:rsidRPr="005E1EFC">
        <w:rPr>
          <w:rFonts w:ascii="Times" w:eastAsia="Times New Roman" w:hAnsi="Times" w:cs="Times"/>
          <w:sz w:val="24"/>
          <w:szCs w:val="24"/>
          <w:lang w:eastAsia="hu-HU"/>
        </w:rPr>
        <w:t>. szerv területére, ha a fogvatartottal való kapcsolattartását a folyamatban lévő büntetőeljárás eredményessége érdekében az ügyész vagy a bíróság korlátozta vagy kizárta, illetve akkor sem, ha magatartása – a rendelkezésre álló adatok alapján – az intézet biztonságát veszélyezteti.</w:t>
      </w:r>
    </w:p>
    <w:p w:rsidR="00CF613D" w:rsidRDefault="00CF613D" w:rsidP="00CF613D">
      <w:pPr>
        <w:spacing w:after="0" w:line="240" w:lineRule="auto"/>
        <w:jc w:val="both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5E1EFC" w:rsidRPr="00F10D35" w:rsidRDefault="005E1EFC" w:rsidP="00CF613D">
      <w:pPr>
        <w:spacing w:after="0" w:line="240" w:lineRule="auto"/>
        <w:jc w:val="both"/>
        <w:rPr>
          <w:rFonts w:ascii="Times" w:eastAsia="Times New Roman" w:hAnsi="Times" w:cs="Times"/>
          <w:bCs/>
          <w:sz w:val="24"/>
          <w:szCs w:val="24"/>
          <w:lang w:eastAsia="hu-HU"/>
        </w:rPr>
      </w:pPr>
      <w:r w:rsidRPr="00F10D35">
        <w:rPr>
          <w:rFonts w:ascii="Times" w:eastAsia="Times New Roman" w:hAnsi="Times" w:cs="Times"/>
          <w:bCs/>
          <w:sz w:val="24"/>
          <w:szCs w:val="24"/>
          <w:lang w:eastAsia="hu-HU"/>
        </w:rPr>
        <w:t xml:space="preserve">A fogvatartott </w:t>
      </w:r>
      <w:r w:rsidR="00CF613D" w:rsidRPr="00F10D35">
        <w:rPr>
          <w:rFonts w:ascii="Times" w:eastAsia="Times New Roman" w:hAnsi="Times" w:cs="Times"/>
          <w:bCs/>
          <w:sz w:val="24"/>
          <w:szCs w:val="24"/>
          <w:lang w:eastAsia="hu-HU"/>
        </w:rPr>
        <w:t xml:space="preserve">meghatalmazott </w:t>
      </w:r>
      <w:r w:rsidRPr="00F10D35">
        <w:rPr>
          <w:rFonts w:ascii="Times" w:eastAsia="Times New Roman" w:hAnsi="Times" w:cs="Times"/>
          <w:bCs/>
          <w:sz w:val="24"/>
          <w:szCs w:val="24"/>
          <w:lang w:eastAsia="hu-HU"/>
        </w:rPr>
        <w:t>képviselőjének belépését a fenti jogszabálynak megfelelően továbbra is előre egyeztetni kell</w:t>
      </w:r>
      <w:r w:rsidR="00277D1C" w:rsidRPr="00F10D35">
        <w:rPr>
          <w:rFonts w:ascii="Times" w:eastAsia="Times New Roman" w:hAnsi="Times" w:cs="Times"/>
          <w:bCs/>
          <w:sz w:val="24"/>
          <w:szCs w:val="24"/>
          <w:lang w:eastAsia="hu-HU"/>
        </w:rPr>
        <w:t xml:space="preserve"> az intézettel</w:t>
      </w:r>
      <w:r w:rsidRPr="00F10D35">
        <w:rPr>
          <w:rFonts w:ascii="Times" w:eastAsia="Times New Roman" w:hAnsi="Times" w:cs="Times"/>
          <w:bCs/>
          <w:sz w:val="24"/>
          <w:szCs w:val="24"/>
          <w:lang w:eastAsia="hu-HU"/>
        </w:rPr>
        <w:t>.</w:t>
      </w:r>
    </w:p>
    <w:p w:rsidR="00277D1C" w:rsidRPr="00F10D35" w:rsidRDefault="00277D1C" w:rsidP="005E1EFC">
      <w:pPr>
        <w:spacing w:after="0" w:line="240" w:lineRule="auto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:rsidR="002A38BE" w:rsidRPr="00F10D35" w:rsidRDefault="002A38BE"/>
    <w:sectPr w:rsidR="002A38BE" w:rsidRPr="00F10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FC"/>
    <w:rsid w:val="00277D1C"/>
    <w:rsid w:val="002A38BE"/>
    <w:rsid w:val="0047537F"/>
    <w:rsid w:val="005E1EFC"/>
    <w:rsid w:val="00961D22"/>
    <w:rsid w:val="00CF613D"/>
    <w:rsid w:val="00EA0AAA"/>
    <w:rsid w:val="00F1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E1EFC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5E1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E1EFC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5E1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skala.anett</dc:creator>
  <cp:lastModifiedBy>dajka.henrietta</cp:lastModifiedBy>
  <cp:revision>3</cp:revision>
  <dcterms:created xsi:type="dcterms:W3CDTF">2016-12-21T12:16:00Z</dcterms:created>
  <dcterms:modified xsi:type="dcterms:W3CDTF">2016-12-21T12:24:00Z</dcterms:modified>
</cp:coreProperties>
</file>